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51474" w:rsidRPr="00C51474">
        <w:rPr>
          <w:rFonts w:ascii="Times New Roman" w:hAnsi="Times New Roman" w:cs="Times New Roman"/>
          <w:sz w:val="28"/>
          <w:szCs w:val="28"/>
        </w:rPr>
        <w:t>21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1474" w:rsidRPr="00C51474">
        <w:rPr>
          <w:rFonts w:ascii="Times New Roman" w:hAnsi="Times New Roman" w:cs="Times New Roman"/>
          <w:sz w:val="28"/>
          <w:szCs w:val="28"/>
        </w:rPr>
        <w:t>02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C51474">
        <w:rPr>
          <w:rFonts w:ascii="Times New Roman" w:hAnsi="Times New Roman" w:cs="Times New Roman"/>
          <w:sz w:val="28"/>
          <w:szCs w:val="28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CE8" w:rsidRDefault="00EB2879" w:rsidP="00F21C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21CE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2AAC" w:rsidRPr="00F21CE8">
        <w:rPr>
          <w:rFonts w:ascii="Times New Roman" w:hAnsi="Times New Roman"/>
          <w:sz w:val="28"/>
          <w:szCs w:val="28"/>
          <w:lang w:val="uk-UA"/>
        </w:rPr>
        <w:t xml:space="preserve">обрання </w:t>
      </w:r>
      <w:proofErr w:type="spellStart"/>
      <w:r w:rsidR="00F21CE8" w:rsidRPr="00F21CE8">
        <w:rPr>
          <w:rFonts w:ascii="Times New Roman" w:hAnsi="Times New Roman"/>
          <w:sz w:val="28"/>
          <w:szCs w:val="28"/>
          <w:lang w:val="uk-UA"/>
        </w:rPr>
        <w:t>Кіщенко</w:t>
      </w:r>
      <w:proofErr w:type="spellEnd"/>
      <w:r w:rsidR="00F21CE8" w:rsidRPr="00F21CE8">
        <w:rPr>
          <w:rFonts w:ascii="Times New Roman" w:hAnsi="Times New Roman"/>
          <w:sz w:val="28"/>
          <w:szCs w:val="28"/>
          <w:lang w:val="uk-UA"/>
        </w:rPr>
        <w:t xml:space="preserve"> Юлії Володимирівни</w:t>
      </w:r>
    </w:p>
    <w:p w:rsidR="00EB2879" w:rsidRPr="00F21CE8" w:rsidRDefault="00F21CE8" w:rsidP="00F21C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1CE8">
        <w:rPr>
          <w:rFonts w:ascii="Times New Roman" w:hAnsi="Times New Roman"/>
          <w:sz w:val="28"/>
          <w:szCs w:val="28"/>
          <w:lang w:val="uk-UA"/>
        </w:rPr>
        <w:t>на посаду завідувача кафедри практики іноземних мов</w:t>
      </w:r>
    </w:p>
    <w:p w:rsidR="00C51474" w:rsidRPr="00F21CE8" w:rsidRDefault="00C51474" w:rsidP="00F21C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2AAC" w:rsidRPr="00F21CE8" w:rsidRDefault="000B2AAC" w:rsidP="00F21C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CE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голови вченої ради університету Олексенка В.П. про </w:t>
      </w:r>
      <w:r w:rsidRPr="00F21CE8">
        <w:rPr>
          <w:rFonts w:ascii="Times New Roman" w:hAnsi="Times New Roman"/>
          <w:sz w:val="28"/>
          <w:szCs w:val="28"/>
          <w:lang w:val="uk-UA"/>
        </w:rPr>
        <w:t>о</w:t>
      </w:r>
      <w:bookmarkStart w:id="0" w:name="_GoBack"/>
      <w:bookmarkEnd w:id="0"/>
      <w:r w:rsidRPr="00F21CE8">
        <w:rPr>
          <w:rFonts w:ascii="Times New Roman" w:hAnsi="Times New Roman"/>
          <w:sz w:val="28"/>
          <w:szCs w:val="28"/>
          <w:lang w:val="uk-UA"/>
        </w:rPr>
        <w:t xml:space="preserve">брання </w:t>
      </w:r>
      <w:proofErr w:type="spellStart"/>
      <w:r w:rsidR="00F21CE8" w:rsidRPr="00F21CE8">
        <w:rPr>
          <w:rFonts w:ascii="Times New Roman" w:hAnsi="Times New Roman"/>
          <w:sz w:val="28"/>
          <w:szCs w:val="28"/>
          <w:lang w:val="uk-UA"/>
        </w:rPr>
        <w:t>Кіщенко</w:t>
      </w:r>
      <w:proofErr w:type="spellEnd"/>
      <w:r w:rsidR="00F21CE8" w:rsidRPr="00F21CE8">
        <w:rPr>
          <w:rFonts w:ascii="Times New Roman" w:hAnsi="Times New Roman"/>
          <w:sz w:val="28"/>
          <w:szCs w:val="28"/>
          <w:lang w:val="uk-UA"/>
        </w:rPr>
        <w:t xml:space="preserve"> Юлії Володимирівни на посаду завідувача кафедри практики іноземних мов</w:t>
      </w:r>
      <w:r w:rsidR="00F21CE8" w:rsidRPr="00F21C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474" w:rsidRPr="00F21CE8">
        <w:rPr>
          <w:rFonts w:ascii="Times New Roman" w:hAnsi="Times New Roman"/>
          <w:sz w:val="28"/>
          <w:szCs w:val="28"/>
          <w:lang w:val="uk-UA"/>
        </w:rPr>
        <w:t xml:space="preserve">на підставі рішення </w:t>
      </w:r>
      <w:r w:rsidR="00F21CE8" w:rsidRPr="00F21CE8">
        <w:rPr>
          <w:rFonts w:ascii="Times New Roman" w:hAnsi="Times New Roman"/>
          <w:sz w:val="28"/>
          <w:szCs w:val="28"/>
          <w:lang w:val="uk-UA"/>
        </w:rPr>
        <w:t>кафедри практики іноземних мов (витяг з протоколу від 17.12.2018 № 5-а)</w:t>
      </w:r>
      <w:r w:rsidR="00C51474" w:rsidRPr="00F21CE8">
        <w:rPr>
          <w:rFonts w:ascii="Times New Roman" w:hAnsi="Times New Roman"/>
          <w:sz w:val="28"/>
          <w:szCs w:val="28"/>
          <w:lang w:val="uk-UA"/>
        </w:rPr>
        <w:t>, рішення зборів трудового колективу факультету іноземної філології (витяг з протоколу від 26.12.2018 № 9) та рішення конкурсної комісії університету від 14.02.2019</w:t>
      </w:r>
      <w:r w:rsidRPr="00F21CE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F21CE8" w:rsidRDefault="000B4C6B" w:rsidP="00F21C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CE8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F21CE8" w:rsidRPr="00F21CE8" w:rsidRDefault="00F21CE8" w:rsidP="00F21CE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1CE8">
        <w:rPr>
          <w:rFonts w:ascii="Times New Roman" w:hAnsi="Times New Roman"/>
          <w:sz w:val="28"/>
          <w:szCs w:val="28"/>
          <w:lang w:val="uk-UA"/>
        </w:rPr>
        <w:t>Затвердити протокол лічильної комісії щодо результатів таємного голосування.</w:t>
      </w:r>
    </w:p>
    <w:p w:rsidR="00EB2879" w:rsidRPr="00F21CE8" w:rsidRDefault="00F21CE8" w:rsidP="00F21CE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1CE8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proofErr w:type="spellStart"/>
      <w:r w:rsidRPr="00F21CE8">
        <w:rPr>
          <w:rFonts w:ascii="Times New Roman" w:hAnsi="Times New Roman"/>
          <w:sz w:val="28"/>
          <w:szCs w:val="28"/>
          <w:lang w:val="uk-UA"/>
        </w:rPr>
        <w:t>Кіщенко</w:t>
      </w:r>
      <w:proofErr w:type="spellEnd"/>
      <w:r w:rsidRPr="00F21CE8">
        <w:rPr>
          <w:rFonts w:ascii="Times New Roman" w:hAnsi="Times New Roman"/>
          <w:sz w:val="28"/>
          <w:szCs w:val="28"/>
          <w:lang w:val="uk-UA"/>
        </w:rPr>
        <w:t xml:space="preserve"> Юлію Володимирівну на посаду завідувача кафедри практики іноземних мов за результатами таємного голосування</w:t>
      </w:r>
      <w:r w:rsidR="00B82265" w:rsidRPr="00F21C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7F8E"/>
    <w:rsid w:val="00640CC3"/>
    <w:rsid w:val="00734DB7"/>
    <w:rsid w:val="00A44665"/>
    <w:rsid w:val="00B82265"/>
    <w:rsid w:val="00BE0110"/>
    <w:rsid w:val="00C51474"/>
    <w:rsid w:val="00E670C1"/>
    <w:rsid w:val="00EB2879"/>
    <w:rsid w:val="00F21CE8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10</cp:revision>
  <cp:lastPrinted>2018-09-18T08:14:00Z</cp:lastPrinted>
  <dcterms:created xsi:type="dcterms:W3CDTF">2018-09-18T11:47:00Z</dcterms:created>
  <dcterms:modified xsi:type="dcterms:W3CDTF">2019-04-22T11:43:00Z</dcterms:modified>
</cp:coreProperties>
</file>